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6311E" w14:textId="06224F6C" w:rsidR="000D4B4B" w:rsidRDefault="000D4B4B" w:rsidP="000D4B4B">
      <w:pPr>
        <w:jc w:val="right"/>
        <w:rPr>
          <w:rFonts w:ascii="Times New Roman" w:hAnsi="Times New Roman" w:cs="Times New Roman"/>
          <w:b/>
          <w:noProof/>
          <w:sz w:val="32"/>
          <w:szCs w:val="32"/>
        </w:rPr>
      </w:pPr>
      <w:bookmarkStart w:id="0" w:name="_GoBack"/>
      <w:bookmarkEnd w:id="0"/>
      <w:r w:rsidRPr="00A21E6C">
        <w:rPr>
          <w:noProof/>
        </w:rPr>
        <w:drawing>
          <wp:inline distT="0" distB="0" distL="0" distR="0" wp14:anchorId="6D4D8393" wp14:editId="4B30BDA5">
            <wp:extent cx="1171575" cy="934588"/>
            <wp:effectExtent l="0" t="0" r="0" b="0"/>
            <wp:docPr id="3" name="Picture 3" descr="C:\Users\LaMont McK\Documents\Somerset Academy\Somerset Logo_Octob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ont McK\Documents\Somerset Academy\Somerset Logo_October 2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5255" cy="993364"/>
                    </a:xfrm>
                    <a:prstGeom prst="rect">
                      <a:avLst/>
                    </a:prstGeom>
                    <a:noFill/>
                    <a:ln>
                      <a:noFill/>
                    </a:ln>
                  </pic:spPr>
                </pic:pic>
              </a:graphicData>
            </a:graphic>
          </wp:inline>
        </w:drawing>
      </w:r>
    </w:p>
    <w:p w14:paraId="0D9EE138" w14:textId="417F6CB5" w:rsidR="0003019F" w:rsidRDefault="000D4B4B">
      <w:pPr>
        <w:rPr>
          <w:rFonts w:ascii="Times New Roman" w:hAnsi="Times New Roman" w:cs="Times New Roman"/>
          <w:i/>
        </w:rPr>
      </w:pPr>
      <w:r>
        <w:rPr>
          <w:rFonts w:ascii="Times New Roman" w:hAnsi="Times New Roman" w:cs="Times New Roman"/>
          <w:b/>
          <w:noProof/>
          <w:sz w:val="32"/>
          <w:szCs w:val="32"/>
        </w:rPr>
        <w:t>After School (S.T.E</w:t>
      </w:r>
      <w:r w:rsidR="0053794C">
        <w:rPr>
          <w:rFonts w:ascii="Times New Roman" w:hAnsi="Times New Roman" w:cs="Times New Roman"/>
          <w:b/>
          <w:noProof/>
          <w:sz w:val="32"/>
          <w:szCs w:val="32"/>
        </w:rPr>
        <w:t>.A.M.) Program</w:t>
      </w:r>
      <w:r w:rsidR="00040BBE" w:rsidRPr="0003019F">
        <w:rPr>
          <w:rFonts w:ascii="Times New Roman" w:hAnsi="Times New Roman" w:cs="Times New Roman"/>
          <w:b/>
          <w:sz w:val="32"/>
          <w:szCs w:val="32"/>
        </w:rPr>
        <w:t xml:space="preserve"> </w:t>
      </w:r>
      <w:r w:rsidR="0053794C">
        <w:rPr>
          <w:rFonts w:ascii="Times New Roman" w:hAnsi="Times New Roman" w:cs="Times New Roman"/>
          <w:b/>
          <w:sz w:val="32"/>
          <w:szCs w:val="32"/>
        </w:rPr>
        <w:t xml:space="preserve">Walking, </w:t>
      </w:r>
      <w:r w:rsidR="00D06DB4">
        <w:rPr>
          <w:rFonts w:ascii="Times New Roman" w:hAnsi="Times New Roman" w:cs="Times New Roman"/>
          <w:b/>
          <w:sz w:val="32"/>
          <w:szCs w:val="32"/>
        </w:rPr>
        <w:t>Transportation and Media Consent Form</w:t>
      </w:r>
      <w:r w:rsidR="0003019F">
        <w:rPr>
          <w:rFonts w:ascii="Times New Roman" w:hAnsi="Times New Roman" w:cs="Times New Roman"/>
          <w:b/>
          <w:sz w:val="32"/>
          <w:szCs w:val="32"/>
        </w:rPr>
        <w:t xml:space="preserve"> </w:t>
      </w:r>
    </w:p>
    <w:p w14:paraId="6CA80864" w14:textId="2332D1AD" w:rsidR="00AA6ABF" w:rsidRPr="00AA6ABF" w:rsidRDefault="00AA6ABF">
      <w:pPr>
        <w:rPr>
          <w:rFonts w:ascii="Times New Roman" w:hAnsi="Times New Roman" w:cs="Times New Roman"/>
          <w:i/>
        </w:rPr>
      </w:pPr>
      <w:r w:rsidRPr="00AA6ABF">
        <w:rPr>
          <w:rFonts w:ascii="Times New Roman" w:hAnsi="Times New Roman" w:cs="Times New Roman"/>
          <w:i/>
        </w:rPr>
        <w:t>Please print all information clearly.</w:t>
      </w:r>
    </w:p>
    <w:tbl>
      <w:tblPr>
        <w:tblStyle w:val="TableGrid"/>
        <w:tblW w:w="9468" w:type="dxa"/>
        <w:tblLayout w:type="fixed"/>
        <w:tblLook w:val="04A0" w:firstRow="1" w:lastRow="0" w:firstColumn="1" w:lastColumn="0" w:noHBand="0" w:noVBand="1"/>
      </w:tblPr>
      <w:tblGrid>
        <w:gridCol w:w="4518"/>
        <w:gridCol w:w="4950"/>
      </w:tblGrid>
      <w:tr w:rsidR="009E1F2B" w14:paraId="416D9BD2" w14:textId="77777777" w:rsidTr="00EE2EBE">
        <w:tc>
          <w:tcPr>
            <w:tcW w:w="4518" w:type="dxa"/>
          </w:tcPr>
          <w:p w14:paraId="61DD70F6" w14:textId="2649507F" w:rsidR="009E1F2B" w:rsidRPr="00C37D31" w:rsidRDefault="00C37D31">
            <w:pPr>
              <w:rPr>
                <w:b/>
              </w:rPr>
            </w:pPr>
            <w:r w:rsidRPr="00C37D31">
              <w:rPr>
                <w:b/>
              </w:rPr>
              <w:t xml:space="preserve">Child ‘s </w:t>
            </w:r>
            <w:r w:rsidR="009E1F2B" w:rsidRPr="00C37D31">
              <w:rPr>
                <w:b/>
              </w:rPr>
              <w:t>First Name</w:t>
            </w:r>
          </w:p>
        </w:tc>
        <w:tc>
          <w:tcPr>
            <w:tcW w:w="4950" w:type="dxa"/>
          </w:tcPr>
          <w:p w14:paraId="074371B3" w14:textId="77777777" w:rsidR="009E1F2B" w:rsidRPr="00C37D31" w:rsidRDefault="009E1F2B">
            <w:pPr>
              <w:rPr>
                <w:b/>
              </w:rPr>
            </w:pPr>
            <w:r w:rsidRPr="00C37D31">
              <w:rPr>
                <w:b/>
              </w:rPr>
              <w:t>Child’s Last Name</w:t>
            </w:r>
          </w:p>
        </w:tc>
      </w:tr>
      <w:tr w:rsidR="009E1F2B" w14:paraId="4980040C" w14:textId="77777777" w:rsidTr="00EE2EBE">
        <w:tc>
          <w:tcPr>
            <w:tcW w:w="4518" w:type="dxa"/>
          </w:tcPr>
          <w:p w14:paraId="24FF9F2F" w14:textId="77777777" w:rsidR="009E1F2B" w:rsidRDefault="009E1F2B"/>
          <w:p w14:paraId="7D8A8405" w14:textId="77777777" w:rsidR="009E1F2B" w:rsidRDefault="009E1F2B"/>
        </w:tc>
        <w:tc>
          <w:tcPr>
            <w:tcW w:w="4950" w:type="dxa"/>
          </w:tcPr>
          <w:p w14:paraId="45F7ABA0" w14:textId="77777777" w:rsidR="009E1F2B" w:rsidRDefault="009E1F2B"/>
        </w:tc>
      </w:tr>
    </w:tbl>
    <w:p w14:paraId="4A9527D4" w14:textId="2567D96B" w:rsidR="00D06DB4" w:rsidRPr="00153880" w:rsidRDefault="00D06DB4" w:rsidP="00D06DB4">
      <w:pPr>
        <w:pStyle w:val="NormalWeb"/>
        <w:rPr>
          <w:rFonts w:ascii="Times New Roman" w:hAnsi="Times New Roman"/>
        </w:rPr>
      </w:pPr>
      <w:r w:rsidRPr="00153880">
        <w:rPr>
          <w:rFonts w:ascii="Times New Roman" w:hAnsi="Times New Roman"/>
          <w:b/>
          <w:bCs/>
          <w:sz w:val="22"/>
          <w:szCs w:val="22"/>
        </w:rPr>
        <w:t xml:space="preserve">WALKING AND TRANSPORTATION PERMISSION </w:t>
      </w:r>
    </w:p>
    <w:p w14:paraId="5725D505" w14:textId="5728460B" w:rsidR="00D06DB4" w:rsidRPr="00153880" w:rsidRDefault="008764AE" w:rsidP="00D06DB4">
      <w:pPr>
        <w:pStyle w:val="NormalWeb"/>
        <w:rPr>
          <w:rFonts w:ascii="Times New Roman" w:hAnsi="Times New Roman"/>
        </w:rPr>
      </w:pPr>
      <w:r w:rsidRPr="00153880">
        <w:rPr>
          <w:rFonts w:ascii="Times New Roman" w:hAnsi="Times New Roman"/>
          <w:sz w:val="22"/>
          <w:szCs w:val="22"/>
        </w:rPr>
        <w:t>Children</w:t>
      </w:r>
      <w:r w:rsidR="00780235">
        <w:rPr>
          <w:rFonts w:ascii="Times New Roman" w:hAnsi="Times New Roman"/>
          <w:sz w:val="22"/>
          <w:szCs w:val="22"/>
        </w:rPr>
        <w:t xml:space="preserve"> (Campers)</w:t>
      </w:r>
      <w:r w:rsidRPr="00153880">
        <w:rPr>
          <w:rFonts w:ascii="Times New Roman" w:hAnsi="Times New Roman"/>
          <w:sz w:val="22"/>
          <w:szCs w:val="22"/>
        </w:rPr>
        <w:t xml:space="preserve"> enrolled in Somerset Academy, Inc.’s Super Summer Camp</w:t>
      </w:r>
      <w:r w:rsidR="00D06DB4" w:rsidRPr="00153880">
        <w:rPr>
          <w:rFonts w:ascii="Times New Roman" w:hAnsi="Times New Roman"/>
          <w:sz w:val="22"/>
          <w:szCs w:val="22"/>
        </w:rPr>
        <w:t xml:space="preserve"> may be taken on </w:t>
      </w:r>
      <w:r w:rsidR="00D06DB4" w:rsidRPr="00153880">
        <w:rPr>
          <w:rFonts w:ascii="Times New Roman" w:hAnsi="Times New Roman"/>
          <w:b/>
          <w:bCs/>
          <w:sz w:val="22"/>
          <w:szCs w:val="22"/>
        </w:rPr>
        <w:t xml:space="preserve">frequent walking trips </w:t>
      </w:r>
      <w:r w:rsidR="00D06DB4" w:rsidRPr="00153880">
        <w:rPr>
          <w:rFonts w:ascii="Times New Roman" w:hAnsi="Times New Roman"/>
          <w:sz w:val="22"/>
          <w:szCs w:val="22"/>
        </w:rPr>
        <w:t xml:space="preserve">to various locations or parks in the </w:t>
      </w:r>
      <w:r w:rsidRPr="00153880">
        <w:rPr>
          <w:rFonts w:ascii="Times New Roman" w:hAnsi="Times New Roman"/>
          <w:sz w:val="22"/>
          <w:szCs w:val="22"/>
        </w:rPr>
        <w:t>area</w:t>
      </w:r>
      <w:r w:rsidR="00D06DB4" w:rsidRPr="00153880">
        <w:rPr>
          <w:rFonts w:ascii="Times New Roman" w:hAnsi="Times New Roman"/>
          <w:sz w:val="22"/>
          <w:szCs w:val="22"/>
        </w:rPr>
        <w:t xml:space="preserve">. Since many of these outings are impromptu, it is not always possible to notify parents. </w:t>
      </w:r>
    </w:p>
    <w:p w14:paraId="6169F4F6" w14:textId="0475CD76" w:rsidR="00D06DB4" w:rsidRPr="00153880" w:rsidRDefault="00D06DB4" w:rsidP="00D06DB4">
      <w:pPr>
        <w:pStyle w:val="NormalWeb"/>
        <w:rPr>
          <w:rFonts w:ascii="Times New Roman" w:hAnsi="Times New Roman"/>
        </w:rPr>
      </w:pPr>
      <w:r w:rsidRPr="00153880">
        <w:rPr>
          <w:rFonts w:ascii="Times New Roman" w:hAnsi="Times New Roman"/>
          <w:b/>
          <w:bCs/>
          <w:sz w:val="22"/>
          <w:szCs w:val="22"/>
        </w:rPr>
        <w:t>Campers</w:t>
      </w:r>
      <w:r w:rsidR="00137B46">
        <w:rPr>
          <w:rFonts w:ascii="Times New Roman" w:hAnsi="Times New Roman"/>
          <w:b/>
          <w:bCs/>
          <w:sz w:val="22"/>
          <w:szCs w:val="22"/>
        </w:rPr>
        <w:t xml:space="preserve"> aged</w:t>
      </w:r>
      <w:r w:rsidRPr="00153880">
        <w:rPr>
          <w:rFonts w:ascii="Times New Roman" w:hAnsi="Times New Roman"/>
          <w:b/>
          <w:bCs/>
          <w:sz w:val="22"/>
          <w:szCs w:val="22"/>
        </w:rPr>
        <w:t xml:space="preserve"> 6-</w:t>
      </w:r>
      <w:r w:rsidR="008764AE" w:rsidRPr="00153880">
        <w:rPr>
          <w:rFonts w:ascii="Times New Roman" w:hAnsi="Times New Roman"/>
          <w:b/>
          <w:bCs/>
          <w:sz w:val="22"/>
          <w:szCs w:val="22"/>
        </w:rPr>
        <w:t>12</w:t>
      </w:r>
      <w:r w:rsidRPr="00153880">
        <w:rPr>
          <w:rFonts w:ascii="Times New Roman" w:hAnsi="Times New Roman"/>
          <w:b/>
          <w:bCs/>
          <w:sz w:val="22"/>
          <w:szCs w:val="22"/>
        </w:rPr>
        <w:t xml:space="preserve"> may also take field trips to locations in the city or region</w:t>
      </w:r>
      <w:r w:rsidRPr="00153880">
        <w:rPr>
          <w:rFonts w:ascii="Times New Roman" w:hAnsi="Times New Roman"/>
          <w:sz w:val="22"/>
          <w:szCs w:val="22"/>
        </w:rPr>
        <w:t xml:space="preserve">. Transportation may be by hired bus or public transportation (such as a city bus or </w:t>
      </w:r>
      <w:r w:rsidR="00137B46">
        <w:rPr>
          <w:rFonts w:ascii="Times New Roman" w:hAnsi="Times New Roman"/>
          <w:sz w:val="22"/>
          <w:szCs w:val="22"/>
        </w:rPr>
        <w:t>train</w:t>
      </w:r>
      <w:r w:rsidRPr="00153880">
        <w:rPr>
          <w:rFonts w:ascii="Times New Roman" w:hAnsi="Times New Roman"/>
          <w:sz w:val="22"/>
          <w:szCs w:val="22"/>
        </w:rPr>
        <w:t xml:space="preserve">). </w:t>
      </w:r>
    </w:p>
    <w:p w14:paraId="38E75A88" w14:textId="77777777" w:rsidR="00D06DB4" w:rsidRPr="00153880" w:rsidRDefault="00D06DB4" w:rsidP="00D06DB4">
      <w:pPr>
        <w:pStyle w:val="NormalWeb"/>
        <w:rPr>
          <w:rFonts w:ascii="Times New Roman" w:hAnsi="Times New Roman"/>
        </w:rPr>
      </w:pPr>
      <w:r w:rsidRPr="00153880">
        <w:rPr>
          <w:rFonts w:ascii="Times New Roman" w:hAnsi="Times New Roman"/>
          <w:sz w:val="22"/>
          <w:szCs w:val="22"/>
        </w:rPr>
        <w:t xml:space="preserve">Please sign and return this permission slip below so that your child may be able to take full advantage of camp activities. Children who do not have permission will be kept at camp. </w:t>
      </w:r>
    </w:p>
    <w:p w14:paraId="06E2917A" w14:textId="02BDA53F" w:rsidR="00D06DB4" w:rsidRPr="00153880" w:rsidRDefault="008764AE" w:rsidP="008764AE">
      <w:pPr>
        <w:pStyle w:val="NormalWeb"/>
        <w:rPr>
          <w:rFonts w:ascii="Times New Roman" w:hAnsi="Times New Roman"/>
          <w:sz w:val="22"/>
          <w:szCs w:val="22"/>
        </w:rPr>
      </w:pPr>
      <w:r w:rsidRPr="00153880">
        <w:rPr>
          <w:rFonts w:ascii="Times New Roman" w:hAnsi="Times New Roman"/>
          <w:sz w:val="22"/>
          <w:szCs w:val="22"/>
        </w:rPr>
        <w:t xml:space="preserve">I give my child, </w:t>
      </w:r>
      <w:r w:rsidR="00D06DB4" w:rsidRPr="00153880">
        <w:rPr>
          <w:rFonts w:ascii="Times New Roman" w:hAnsi="Times New Roman"/>
          <w:sz w:val="22"/>
          <w:szCs w:val="22"/>
        </w:rPr>
        <w:t>______</w:t>
      </w:r>
      <w:r w:rsidR="00153880" w:rsidRPr="00153880">
        <w:rPr>
          <w:rFonts w:ascii="Times New Roman" w:hAnsi="Times New Roman"/>
          <w:sz w:val="22"/>
          <w:szCs w:val="22"/>
        </w:rPr>
        <w:t xml:space="preserve">______________________________, </w:t>
      </w:r>
      <w:r w:rsidR="00D06DB4" w:rsidRPr="00153880">
        <w:rPr>
          <w:rFonts w:ascii="Times New Roman" w:hAnsi="Times New Roman"/>
          <w:sz w:val="22"/>
          <w:szCs w:val="22"/>
        </w:rPr>
        <w:t xml:space="preserve">permission to take walking field trips in the </w:t>
      </w:r>
      <w:r w:rsidRPr="00153880">
        <w:rPr>
          <w:rFonts w:ascii="Times New Roman" w:hAnsi="Times New Roman"/>
          <w:sz w:val="22"/>
          <w:szCs w:val="22"/>
        </w:rPr>
        <w:t>area</w:t>
      </w:r>
      <w:r w:rsidR="00D06DB4" w:rsidRPr="00153880">
        <w:rPr>
          <w:rFonts w:ascii="Times New Roman" w:hAnsi="Times New Roman"/>
          <w:sz w:val="22"/>
          <w:szCs w:val="22"/>
        </w:rPr>
        <w:t xml:space="preserve">. My child also has my permission to travel on a school or public bus or </w:t>
      </w:r>
      <w:r w:rsidR="00137B46">
        <w:rPr>
          <w:rFonts w:ascii="Times New Roman" w:hAnsi="Times New Roman"/>
          <w:sz w:val="22"/>
          <w:szCs w:val="22"/>
        </w:rPr>
        <w:t xml:space="preserve">hired </w:t>
      </w:r>
      <w:r w:rsidR="00D06DB4" w:rsidRPr="00153880">
        <w:rPr>
          <w:rFonts w:ascii="Times New Roman" w:hAnsi="Times New Roman"/>
          <w:sz w:val="22"/>
          <w:szCs w:val="22"/>
        </w:rPr>
        <w:t>transportation. I understand that camp rules and regulations will be in effect throughout the journey and that appropriate safety precaution</w:t>
      </w:r>
      <w:r w:rsidR="00137B46">
        <w:rPr>
          <w:rFonts w:ascii="Times New Roman" w:hAnsi="Times New Roman"/>
          <w:sz w:val="22"/>
          <w:szCs w:val="22"/>
        </w:rPr>
        <w:t>s will be taken. I accept that</w:t>
      </w:r>
      <w:r w:rsidR="00D06DB4" w:rsidRPr="00153880">
        <w:rPr>
          <w:rFonts w:ascii="Times New Roman" w:hAnsi="Times New Roman"/>
          <w:sz w:val="22"/>
          <w:szCs w:val="22"/>
        </w:rPr>
        <w:t xml:space="preserve"> </w:t>
      </w:r>
      <w:r w:rsidRPr="00153880">
        <w:rPr>
          <w:rFonts w:ascii="Times New Roman" w:hAnsi="Times New Roman"/>
          <w:sz w:val="22"/>
          <w:szCs w:val="22"/>
        </w:rPr>
        <w:t>Somerset Academy, Inc.</w:t>
      </w:r>
      <w:r w:rsidR="00D06DB4" w:rsidRPr="00153880">
        <w:rPr>
          <w:rFonts w:ascii="Times New Roman" w:hAnsi="Times New Roman"/>
          <w:sz w:val="22"/>
          <w:szCs w:val="22"/>
        </w:rPr>
        <w:t xml:space="preserve">, or any individual employed by the camp, cannot be held responsible for events or accidents occurring which are beyond their control. </w:t>
      </w:r>
    </w:p>
    <w:tbl>
      <w:tblPr>
        <w:tblStyle w:val="TableGrid"/>
        <w:tblW w:w="0" w:type="auto"/>
        <w:tblLook w:val="04A0" w:firstRow="1" w:lastRow="0" w:firstColumn="1" w:lastColumn="0" w:noHBand="0" w:noVBand="1"/>
      </w:tblPr>
      <w:tblGrid>
        <w:gridCol w:w="4330"/>
        <w:gridCol w:w="4300"/>
      </w:tblGrid>
      <w:tr w:rsidR="008764AE" w:rsidRPr="00153880" w14:paraId="43812EC2" w14:textId="77777777" w:rsidTr="008764AE">
        <w:tc>
          <w:tcPr>
            <w:tcW w:w="4428" w:type="dxa"/>
          </w:tcPr>
          <w:p w14:paraId="7E58D2B0" w14:textId="4DEB8F5C" w:rsidR="008764AE" w:rsidRPr="00153880" w:rsidRDefault="008764AE" w:rsidP="008764AE">
            <w:pPr>
              <w:pStyle w:val="NormalWeb"/>
              <w:rPr>
                <w:rFonts w:ascii="Times New Roman" w:hAnsi="Times New Roman"/>
                <w:b/>
              </w:rPr>
            </w:pPr>
            <w:r w:rsidRPr="00153880">
              <w:rPr>
                <w:rFonts w:ascii="Times New Roman" w:hAnsi="Times New Roman"/>
                <w:b/>
              </w:rPr>
              <w:t>Parent/Guardian Signature</w:t>
            </w:r>
          </w:p>
        </w:tc>
        <w:tc>
          <w:tcPr>
            <w:tcW w:w="4428" w:type="dxa"/>
          </w:tcPr>
          <w:p w14:paraId="30979D7A" w14:textId="60E78FD1" w:rsidR="008764AE" w:rsidRPr="00153880" w:rsidRDefault="008764AE" w:rsidP="008764AE">
            <w:pPr>
              <w:pStyle w:val="NormalWeb"/>
              <w:rPr>
                <w:rFonts w:ascii="Times New Roman" w:hAnsi="Times New Roman"/>
                <w:b/>
              </w:rPr>
            </w:pPr>
            <w:r w:rsidRPr="00153880">
              <w:rPr>
                <w:rFonts w:ascii="Times New Roman" w:hAnsi="Times New Roman"/>
                <w:b/>
              </w:rPr>
              <w:t>Date Signed:</w:t>
            </w:r>
          </w:p>
        </w:tc>
      </w:tr>
      <w:tr w:rsidR="008764AE" w:rsidRPr="00153880" w14:paraId="784ACB13" w14:textId="77777777" w:rsidTr="008764AE">
        <w:tc>
          <w:tcPr>
            <w:tcW w:w="4428" w:type="dxa"/>
          </w:tcPr>
          <w:p w14:paraId="685D9781" w14:textId="77777777" w:rsidR="008764AE" w:rsidRPr="00153880" w:rsidRDefault="008764AE" w:rsidP="008764AE">
            <w:pPr>
              <w:pStyle w:val="NormalWeb"/>
              <w:rPr>
                <w:rFonts w:ascii="Times New Roman" w:hAnsi="Times New Roman"/>
              </w:rPr>
            </w:pPr>
          </w:p>
          <w:p w14:paraId="09AD9179" w14:textId="77777777" w:rsidR="008764AE" w:rsidRPr="00153880" w:rsidRDefault="008764AE" w:rsidP="008764AE">
            <w:pPr>
              <w:pStyle w:val="NormalWeb"/>
              <w:rPr>
                <w:rFonts w:ascii="Times New Roman" w:hAnsi="Times New Roman"/>
              </w:rPr>
            </w:pPr>
          </w:p>
        </w:tc>
        <w:tc>
          <w:tcPr>
            <w:tcW w:w="4428" w:type="dxa"/>
          </w:tcPr>
          <w:p w14:paraId="62B296A9" w14:textId="77777777" w:rsidR="008764AE" w:rsidRPr="00153880" w:rsidRDefault="008764AE" w:rsidP="008764AE">
            <w:pPr>
              <w:pStyle w:val="NormalWeb"/>
              <w:rPr>
                <w:rFonts w:ascii="Times New Roman" w:hAnsi="Times New Roman"/>
              </w:rPr>
            </w:pPr>
          </w:p>
        </w:tc>
      </w:tr>
    </w:tbl>
    <w:p w14:paraId="3CF399D0" w14:textId="1F103E22" w:rsidR="00D06DB4" w:rsidRPr="00153880" w:rsidRDefault="00D06DB4" w:rsidP="00D06DB4">
      <w:pPr>
        <w:pStyle w:val="NormalWeb"/>
        <w:rPr>
          <w:rFonts w:ascii="Times New Roman" w:hAnsi="Times New Roman"/>
        </w:rPr>
      </w:pPr>
      <w:r w:rsidRPr="00153880">
        <w:rPr>
          <w:rFonts w:ascii="Times New Roman" w:hAnsi="Times New Roman"/>
          <w:b/>
          <w:bCs/>
          <w:sz w:val="22"/>
          <w:szCs w:val="22"/>
        </w:rPr>
        <w:t xml:space="preserve">MEDIA CONSENT FOR: </w:t>
      </w:r>
    </w:p>
    <w:p w14:paraId="686085A5" w14:textId="2D58138D" w:rsidR="00D06DB4" w:rsidRPr="00153880" w:rsidRDefault="00153880" w:rsidP="00D06DB4">
      <w:pPr>
        <w:pStyle w:val="NormalWeb"/>
        <w:rPr>
          <w:rFonts w:ascii="Times New Roman" w:hAnsi="Times New Roman"/>
          <w:sz w:val="22"/>
          <w:szCs w:val="22"/>
        </w:rPr>
      </w:pPr>
      <w:r w:rsidRPr="00153880">
        <w:rPr>
          <w:rFonts w:ascii="Times New Roman" w:hAnsi="Times New Roman"/>
          <w:sz w:val="22"/>
          <w:szCs w:val="22"/>
        </w:rPr>
        <w:t>Somerset Academy, Inc., Super Summer Camp,</w:t>
      </w:r>
      <w:r w:rsidR="00D06DB4" w:rsidRPr="00153880">
        <w:rPr>
          <w:rFonts w:ascii="Times New Roman" w:hAnsi="Times New Roman"/>
          <w:sz w:val="22"/>
          <w:szCs w:val="22"/>
        </w:rPr>
        <w:t xml:space="preserve"> often takes photographs and video film of </w:t>
      </w:r>
      <w:r w:rsidRPr="00153880">
        <w:rPr>
          <w:rFonts w:ascii="Times New Roman" w:hAnsi="Times New Roman"/>
          <w:sz w:val="22"/>
          <w:szCs w:val="22"/>
        </w:rPr>
        <w:t>campers</w:t>
      </w:r>
      <w:r w:rsidR="00D06DB4" w:rsidRPr="00153880">
        <w:rPr>
          <w:rFonts w:ascii="Times New Roman" w:hAnsi="Times New Roman"/>
          <w:sz w:val="22"/>
          <w:szCs w:val="22"/>
        </w:rPr>
        <w:t xml:space="preserve"> involved in camp activities for publicity purposes. These images may appear in printed publications, advertising campaigns, the </w:t>
      </w:r>
      <w:r w:rsidRPr="00153880">
        <w:rPr>
          <w:rFonts w:ascii="Times New Roman" w:hAnsi="Times New Roman"/>
          <w:sz w:val="22"/>
          <w:szCs w:val="22"/>
        </w:rPr>
        <w:t>camp’s</w:t>
      </w:r>
      <w:r w:rsidR="00D06DB4" w:rsidRPr="00153880">
        <w:rPr>
          <w:rFonts w:ascii="Times New Roman" w:hAnsi="Times New Roman"/>
          <w:sz w:val="22"/>
          <w:szCs w:val="22"/>
        </w:rPr>
        <w:t xml:space="preserve"> web site, or social media sites. Photos of campers may also be shared with the news media for promotion. These images will not be sold or shared otherwise. I give permission for my child’s image to be used in the promotion of </w:t>
      </w:r>
      <w:r w:rsidRPr="00153880">
        <w:rPr>
          <w:rFonts w:ascii="Times New Roman" w:hAnsi="Times New Roman"/>
          <w:sz w:val="22"/>
          <w:szCs w:val="22"/>
        </w:rPr>
        <w:t>Somerset Academy, Inc., Super Summer Camp,</w:t>
      </w:r>
      <w:r w:rsidR="00D06DB4" w:rsidRPr="00153880">
        <w:rPr>
          <w:rFonts w:ascii="Times New Roman" w:hAnsi="Times New Roman"/>
          <w:sz w:val="22"/>
          <w:szCs w:val="22"/>
        </w:rPr>
        <w:t xml:space="preserve"> in any form of media. </w:t>
      </w:r>
    </w:p>
    <w:tbl>
      <w:tblPr>
        <w:tblStyle w:val="TableGrid"/>
        <w:tblW w:w="0" w:type="auto"/>
        <w:tblLook w:val="04A0" w:firstRow="1" w:lastRow="0" w:firstColumn="1" w:lastColumn="0" w:noHBand="0" w:noVBand="1"/>
      </w:tblPr>
      <w:tblGrid>
        <w:gridCol w:w="4330"/>
        <w:gridCol w:w="4300"/>
      </w:tblGrid>
      <w:tr w:rsidR="00153880" w:rsidRPr="00153880" w14:paraId="48E39CB9" w14:textId="77777777" w:rsidTr="00780235">
        <w:tc>
          <w:tcPr>
            <w:tcW w:w="4428" w:type="dxa"/>
          </w:tcPr>
          <w:p w14:paraId="64E110A2" w14:textId="77777777" w:rsidR="00153880" w:rsidRPr="00153880" w:rsidRDefault="00153880" w:rsidP="00780235">
            <w:pPr>
              <w:pStyle w:val="NormalWeb"/>
              <w:rPr>
                <w:rFonts w:ascii="Times New Roman" w:hAnsi="Times New Roman"/>
                <w:b/>
              </w:rPr>
            </w:pPr>
            <w:r w:rsidRPr="00153880">
              <w:rPr>
                <w:rFonts w:ascii="Times New Roman" w:hAnsi="Times New Roman"/>
                <w:b/>
              </w:rPr>
              <w:t>Parent/Guardian Signature</w:t>
            </w:r>
          </w:p>
        </w:tc>
        <w:tc>
          <w:tcPr>
            <w:tcW w:w="4428" w:type="dxa"/>
          </w:tcPr>
          <w:p w14:paraId="2947F736" w14:textId="77777777" w:rsidR="00153880" w:rsidRPr="00153880" w:rsidRDefault="00153880" w:rsidP="00780235">
            <w:pPr>
              <w:pStyle w:val="NormalWeb"/>
              <w:rPr>
                <w:rFonts w:ascii="Times New Roman" w:hAnsi="Times New Roman"/>
                <w:b/>
              </w:rPr>
            </w:pPr>
            <w:r w:rsidRPr="00153880">
              <w:rPr>
                <w:rFonts w:ascii="Times New Roman" w:hAnsi="Times New Roman"/>
                <w:b/>
              </w:rPr>
              <w:t>Date Signed:</w:t>
            </w:r>
          </w:p>
        </w:tc>
      </w:tr>
      <w:tr w:rsidR="00153880" w:rsidRPr="00153880" w14:paraId="0DC681BB" w14:textId="77777777" w:rsidTr="00780235">
        <w:tc>
          <w:tcPr>
            <w:tcW w:w="4428" w:type="dxa"/>
          </w:tcPr>
          <w:p w14:paraId="5F003155" w14:textId="77777777" w:rsidR="00153880" w:rsidRPr="00153880" w:rsidRDefault="00153880" w:rsidP="00780235">
            <w:pPr>
              <w:pStyle w:val="NormalWeb"/>
              <w:rPr>
                <w:rFonts w:ascii="Times New Roman" w:hAnsi="Times New Roman"/>
              </w:rPr>
            </w:pPr>
          </w:p>
          <w:p w14:paraId="257178B3" w14:textId="77777777" w:rsidR="00153880" w:rsidRPr="00153880" w:rsidRDefault="00153880" w:rsidP="00780235">
            <w:pPr>
              <w:pStyle w:val="NormalWeb"/>
              <w:rPr>
                <w:rFonts w:ascii="Times New Roman" w:hAnsi="Times New Roman"/>
              </w:rPr>
            </w:pPr>
          </w:p>
        </w:tc>
        <w:tc>
          <w:tcPr>
            <w:tcW w:w="4428" w:type="dxa"/>
          </w:tcPr>
          <w:p w14:paraId="0D30374F" w14:textId="77777777" w:rsidR="00153880" w:rsidRPr="00153880" w:rsidRDefault="00153880" w:rsidP="00780235">
            <w:pPr>
              <w:pStyle w:val="NormalWeb"/>
              <w:rPr>
                <w:rFonts w:ascii="Times New Roman" w:hAnsi="Times New Roman"/>
              </w:rPr>
            </w:pPr>
          </w:p>
        </w:tc>
      </w:tr>
    </w:tbl>
    <w:p w14:paraId="40ED263F" w14:textId="77777777" w:rsidR="00153880" w:rsidRDefault="00153880" w:rsidP="00D06DB4">
      <w:pPr>
        <w:pStyle w:val="NormalWeb"/>
      </w:pPr>
    </w:p>
    <w:sectPr w:rsidR="00153880" w:rsidSect="000D4B4B">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09B5E" w14:textId="77777777" w:rsidR="009F3179" w:rsidRDefault="009F3179" w:rsidP="000D4B4B">
      <w:r>
        <w:separator/>
      </w:r>
    </w:p>
  </w:endnote>
  <w:endnote w:type="continuationSeparator" w:id="0">
    <w:p w14:paraId="2DECA717" w14:textId="77777777" w:rsidR="009F3179" w:rsidRDefault="009F3179" w:rsidP="000D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89995" w14:textId="77777777" w:rsidR="009F3179" w:rsidRDefault="009F3179" w:rsidP="000D4B4B">
      <w:r>
        <w:separator/>
      </w:r>
    </w:p>
  </w:footnote>
  <w:footnote w:type="continuationSeparator" w:id="0">
    <w:p w14:paraId="274B6834" w14:textId="77777777" w:rsidR="009F3179" w:rsidRDefault="009F3179" w:rsidP="000D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BE"/>
    <w:rsid w:val="0000583E"/>
    <w:rsid w:val="0003019F"/>
    <w:rsid w:val="00040BBE"/>
    <w:rsid w:val="00080535"/>
    <w:rsid w:val="00081F97"/>
    <w:rsid w:val="000A7E1E"/>
    <w:rsid w:val="000B1ABB"/>
    <w:rsid w:val="000D4B4B"/>
    <w:rsid w:val="00137B46"/>
    <w:rsid w:val="00153880"/>
    <w:rsid w:val="001A448F"/>
    <w:rsid w:val="001F6573"/>
    <w:rsid w:val="00203BC3"/>
    <w:rsid w:val="00437C9F"/>
    <w:rsid w:val="004C359E"/>
    <w:rsid w:val="0053794C"/>
    <w:rsid w:val="005A210F"/>
    <w:rsid w:val="005F2B58"/>
    <w:rsid w:val="006021DE"/>
    <w:rsid w:val="00624AE7"/>
    <w:rsid w:val="0069163D"/>
    <w:rsid w:val="006A526B"/>
    <w:rsid w:val="006D27AF"/>
    <w:rsid w:val="007145A1"/>
    <w:rsid w:val="00751E1D"/>
    <w:rsid w:val="00780235"/>
    <w:rsid w:val="007D0804"/>
    <w:rsid w:val="00851101"/>
    <w:rsid w:val="008764AE"/>
    <w:rsid w:val="00925898"/>
    <w:rsid w:val="0095446D"/>
    <w:rsid w:val="009A37F1"/>
    <w:rsid w:val="009E1F2B"/>
    <w:rsid w:val="009F3179"/>
    <w:rsid w:val="00A3119F"/>
    <w:rsid w:val="00A37C7A"/>
    <w:rsid w:val="00A76529"/>
    <w:rsid w:val="00AA6ABF"/>
    <w:rsid w:val="00B00588"/>
    <w:rsid w:val="00BD19D1"/>
    <w:rsid w:val="00C37D31"/>
    <w:rsid w:val="00C957C7"/>
    <w:rsid w:val="00D00449"/>
    <w:rsid w:val="00D01EDA"/>
    <w:rsid w:val="00D06DB4"/>
    <w:rsid w:val="00D302C4"/>
    <w:rsid w:val="00E66C71"/>
    <w:rsid w:val="00EE2EBE"/>
    <w:rsid w:val="00F01E6C"/>
    <w:rsid w:val="00F023B8"/>
    <w:rsid w:val="00F70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83A9C"/>
  <w14:defaultImageDpi w14:val="300"/>
  <w15:docId w15:val="{58A3C968-68FA-496B-A387-C8704824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BBE"/>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BBE"/>
    <w:rPr>
      <w:rFonts w:ascii="Lucida Grande" w:hAnsi="Lucida Grande"/>
      <w:sz w:val="18"/>
      <w:szCs w:val="18"/>
    </w:rPr>
  </w:style>
  <w:style w:type="table" w:styleId="TableGrid">
    <w:name w:val="Table Grid"/>
    <w:basedOn w:val="TableNormal"/>
    <w:uiPriority w:val="59"/>
    <w:rsid w:val="009E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6DB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D4B4B"/>
    <w:pPr>
      <w:tabs>
        <w:tab w:val="center" w:pos="4680"/>
        <w:tab w:val="right" w:pos="9360"/>
      </w:tabs>
    </w:pPr>
  </w:style>
  <w:style w:type="character" w:customStyle="1" w:styleId="HeaderChar">
    <w:name w:val="Header Char"/>
    <w:basedOn w:val="DefaultParagraphFont"/>
    <w:link w:val="Header"/>
    <w:uiPriority w:val="99"/>
    <w:rsid w:val="000D4B4B"/>
  </w:style>
  <w:style w:type="paragraph" w:styleId="Footer">
    <w:name w:val="footer"/>
    <w:basedOn w:val="Normal"/>
    <w:link w:val="FooterChar"/>
    <w:uiPriority w:val="99"/>
    <w:unhideWhenUsed/>
    <w:rsid w:val="000D4B4B"/>
    <w:pPr>
      <w:tabs>
        <w:tab w:val="center" w:pos="4680"/>
        <w:tab w:val="right" w:pos="9360"/>
      </w:tabs>
    </w:pPr>
  </w:style>
  <w:style w:type="character" w:customStyle="1" w:styleId="FooterChar">
    <w:name w:val="Footer Char"/>
    <w:basedOn w:val="DefaultParagraphFont"/>
    <w:link w:val="Footer"/>
    <w:uiPriority w:val="99"/>
    <w:rsid w:val="000D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410597">
      <w:bodyDiv w:val="1"/>
      <w:marLeft w:val="0"/>
      <w:marRight w:val="0"/>
      <w:marTop w:val="0"/>
      <w:marBottom w:val="0"/>
      <w:divBdr>
        <w:top w:val="none" w:sz="0" w:space="0" w:color="auto"/>
        <w:left w:val="none" w:sz="0" w:space="0" w:color="auto"/>
        <w:bottom w:val="none" w:sz="0" w:space="0" w:color="auto"/>
        <w:right w:val="none" w:sz="0" w:space="0" w:color="auto"/>
      </w:divBdr>
      <w:divsChild>
        <w:div w:id="2051612980">
          <w:marLeft w:val="0"/>
          <w:marRight w:val="0"/>
          <w:marTop w:val="0"/>
          <w:marBottom w:val="0"/>
          <w:divBdr>
            <w:top w:val="none" w:sz="0" w:space="0" w:color="auto"/>
            <w:left w:val="none" w:sz="0" w:space="0" w:color="auto"/>
            <w:bottom w:val="none" w:sz="0" w:space="0" w:color="auto"/>
            <w:right w:val="none" w:sz="0" w:space="0" w:color="auto"/>
          </w:divBdr>
          <w:divsChild>
            <w:div w:id="1029985296">
              <w:marLeft w:val="0"/>
              <w:marRight w:val="0"/>
              <w:marTop w:val="0"/>
              <w:marBottom w:val="0"/>
              <w:divBdr>
                <w:top w:val="none" w:sz="0" w:space="0" w:color="auto"/>
                <w:left w:val="none" w:sz="0" w:space="0" w:color="auto"/>
                <w:bottom w:val="none" w:sz="0" w:space="0" w:color="auto"/>
                <w:right w:val="none" w:sz="0" w:space="0" w:color="auto"/>
              </w:divBdr>
              <w:divsChild>
                <w:div w:id="19376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Walter D. Palmer</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WDP</dc:creator>
  <cp:keywords/>
  <dc:description/>
  <cp:lastModifiedBy>Strategia Solutions</cp:lastModifiedBy>
  <cp:revision>2</cp:revision>
  <cp:lastPrinted>2015-07-17T18:09:00Z</cp:lastPrinted>
  <dcterms:created xsi:type="dcterms:W3CDTF">2015-10-11T19:32:00Z</dcterms:created>
  <dcterms:modified xsi:type="dcterms:W3CDTF">2015-10-11T19:32:00Z</dcterms:modified>
</cp:coreProperties>
</file>